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4C0F778" w:rsidR="009D0EF9" w:rsidRPr="007945C4" w:rsidRDefault="009D0EF9">
      <w:pPr>
        <w:pStyle w:val="Title"/>
        <w:rPr>
          <w:rFonts w:ascii="Arial" w:hAnsi="Arial" w:cs="Arial"/>
          <w:sz w:val="20"/>
        </w:rPr>
      </w:pPr>
      <w:r w:rsidRPr="007945C4">
        <w:rPr>
          <w:rFonts w:ascii="Arial" w:hAnsi="Arial" w:cs="Arial"/>
          <w:sz w:val="20"/>
        </w:rPr>
        <w:t>REQUEST FOR PROPOSAL #</w:t>
      </w:r>
      <w:r w:rsidR="005E4BA9">
        <w:rPr>
          <w:rFonts w:ascii="Arial" w:hAnsi="Arial" w:cs="Arial"/>
          <w:sz w:val="20"/>
        </w:rPr>
        <w:t>24-001</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3AB1454D" w14:textId="77777777" w:rsidR="005E4BA9" w:rsidRDefault="005E4BA9">
      <w:pPr>
        <w:rPr>
          <w:rFonts w:cs="Arial"/>
          <w:b/>
          <w:sz w:val="20"/>
        </w:rPr>
      </w:pPr>
    </w:p>
    <w:p w14:paraId="3498774C" w14:textId="77C493E7" w:rsidR="009D0EF9" w:rsidRPr="007945C4" w:rsidRDefault="009D0EF9">
      <w:pPr>
        <w:rPr>
          <w:rFonts w:cs="Arial"/>
          <w:sz w:val="20"/>
          <w:u w:val="single"/>
        </w:rPr>
      </w:pPr>
      <w:r w:rsidRPr="007945C4">
        <w:rPr>
          <w:rFonts w:cs="Arial"/>
          <w:b/>
          <w:sz w:val="20"/>
        </w:rPr>
        <w:t>Title:</w:t>
      </w:r>
      <w:r w:rsidR="005E4BA9">
        <w:rPr>
          <w:rFonts w:cs="Arial"/>
          <w:b/>
          <w:sz w:val="20"/>
        </w:rPr>
        <w:t xml:space="preserve"> </w:t>
      </w:r>
      <w:r w:rsidR="005E4BA9" w:rsidRPr="005E4BA9">
        <w:rPr>
          <w:rFonts w:cs="Arial"/>
          <w:b/>
          <w:sz w:val="20"/>
        </w:rPr>
        <w:t>2024-2029 New York State Geological Survey (NYSGS)/New York State Museum (NYSM) Scientific Sediment (Soil) Coring-Drilling Services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7CF252E2"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5E4BA9">
              <w:rPr>
                <w:rFonts w:cs="Arial"/>
                <w:b/>
                <w:sz w:val="20"/>
              </w:rPr>
              <w:t>24-001</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1C16AA2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5E4BA9">
              <w:rPr>
                <w:rFonts w:cs="Arial"/>
                <w:b/>
                <w:sz w:val="20"/>
              </w:rPr>
              <w:t>24-001</w:t>
            </w:r>
          </w:p>
        </w:tc>
      </w:tr>
      <w:tr w:rsidR="007A1A3B" w:rsidRPr="001B3233" w14:paraId="259E7FD7" w14:textId="77777777" w:rsidTr="002E64F9">
        <w:trPr>
          <w:jc w:val="center"/>
        </w:trPr>
        <w:tc>
          <w:tcPr>
            <w:tcW w:w="5403" w:type="dxa"/>
          </w:tcPr>
          <w:p w14:paraId="3E56DE64" w14:textId="5B3D0C99"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5E4BA9">
              <w:rPr>
                <w:rFonts w:cs="Arial"/>
                <w:b/>
                <w:sz w:val="20"/>
              </w:rPr>
              <w:t>24-001</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48438C03" w:rsidR="007A1A3B" w:rsidRPr="00C80BE0" w:rsidRDefault="007A1A3B" w:rsidP="007A1A3B">
      <w:pPr>
        <w:jc w:val="center"/>
        <w:rPr>
          <w:rFonts w:cs="Arial"/>
          <w:sz w:val="20"/>
        </w:rPr>
      </w:pPr>
      <w:r w:rsidRPr="00C80BE0">
        <w:rPr>
          <w:rFonts w:eastAsia="Arial" w:cs="Arial"/>
          <w:sz w:val="20"/>
        </w:rPr>
        <w:t xml:space="preserve">Subject line: "BID SUBMISSION RFP </w:t>
      </w:r>
      <w:r w:rsidR="005E4BA9">
        <w:rPr>
          <w:rFonts w:eastAsia="Arial" w:cs="Arial"/>
          <w:sz w:val="20"/>
        </w:rPr>
        <w:t>24-001</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75D7B978"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5E4BA9">
        <w:rPr>
          <w:rFonts w:eastAsia="Arial" w:cs="Arial"/>
          <w:sz w:val="20"/>
          <w:szCs w:val="20"/>
        </w:rPr>
        <w:t>24-001</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5DFD46CA"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5E4BA9">
        <w:rPr>
          <w:rFonts w:cs="Arial"/>
          <w:b/>
          <w:sz w:val="20"/>
        </w:rPr>
        <w:t>24-001</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600E84"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600E84"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1FD528FF" w:rsidR="009D0EF9" w:rsidRPr="00CD2794" w:rsidRDefault="00600E84"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45077C78" w:rsidR="009D0EF9" w:rsidRPr="00CD2794" w:rsidRDefault="00600E84"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600E84">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00E84">
              <w:rPr>
                <w:rFonts w:cs="Arial"/>
                <w:sz w:val="20"/>
              </w:rPr>
            </w:r>
            <w:r w:rsidR="00600E84">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78739D" w:rsidRDefault="009D0EF9" w:rsidP="00471B27">
            <w:pPr>
              <w:pStyle w:val="BodyTextIndent3"/>
              <w:ind w:left="0"/>
              <w:jc w:val="both"/>
              <w:rPr>
                <w:rFonts w:cs="Arial"/>
                <w:sz w:val="20"/>
                <w:szCs w:val="20"/>
              </w:rPr>
            </w:pPr>
            <w:r w:rsidRPr="0078739D">
              <w:rPr>
                <w:rFonts w:cs="Arial"/>
                <w:sz w:val="20"/>
                <w:szCs w:val="20"/>
              </w:rPr>
              <w:t xml:space="preserve">Mandatory Requirements Certification Form </w:t>
            </w:r>
            <w:r w:rsidR="00C24AF3" w:rsidRPr="0078739D">
              <w:rPr>
                <w:rFonts w:cs="Arial"/>
                <w:sz w:val="20"/>
                <w:szCs w:val="20"/>
              </w:rPr>
              <w:t>–</w:t>
            </w:r>
            <w:r w:rsidRPr="0078739D">
              <w:rPr>
                <w:rFonts w:cs="Arial"/>
                <w:sz w:val="20"/>
                <w:szCs w:val="20"/>
              </w:rPr>
              <w:t xml:space="preserve"> Signature</w:t>
            </w:r>
            <w:r w:rsidR="00C24AF3" w:rsidRPr="0078739D">
              <w:rPr>
                <w:rFonts w:cs="Arial"/>
                <w:sz w:val="20"/>
                <w:szCs w:val="20"/>
              </w:rPr>
              <w:t xml:space="preserve"> </w:t>
            </w:r>
            <w:r w:rsidRPr="0078739D">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78739D">
              <w:rPr>
                <w:rFonts w:cs="Arial"/>
                <w:sz w:val="20"/>
                <w:szCs w:val="20"/>
              </w:rPr>
              <w:fldChar w:fldCharType="begin">
                <w:ffData>
                  <w:name w:val="Check31"/>
                  <w:enabled/>
                  <w:calcOnExit w:val="0"/>
                  <w:checkBox>
                    <w:sizeAuto/>
                    <w:default w:val="0"/>
                  </w:checkBox>
                </w:ffData>
              </w:fldChar>
            </w:r>
            <w:r w:rsidRPr="0078739D">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78739D">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00E84">
              <w:rPr>
                <w:rFonts w:cs="Arial"/>
                <w:sz w:val="20"/>
                <w:szCs w:val="20"/>
              </w:rPr>
            </w:r>
            <w:r w:rsidR="00600E84">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676161A5"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5E4BA9">
        <w:rPr>
          <w:rFonts w:cs="Arial"/>
          <w:sz w:val="20"/>
        </w:rPr>
        <w:t>24-001</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0091D6D3"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RFP </w:t>
      </w:r>
      <w:r w:rsidR="005E4BA9">
        <w:rPr>
          <w:rFonts w:cs="Arial"/>
          <w:sz w:val="20"/>
        </w:rPr>
        <w:t>24-001</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00E84">
              <w:rPr>
                <w:rFonts w:cs="Arial"/>
                <w:sz w:val="20"/>
                <w:szCs w:val="22"/>
              </w:rPr>
            </w:r>
            <w:r w:rsidR="00600E8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600E84">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600E84">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600E84">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7B61AC">
              <w:rPr>
                <w:rFonts w:ascii="Arial" w:hAnsi="Arial" w:cs="Arial"/>
                <w:sz w:val="20"/>
                <w:szCs w:val="20"/>
              </w:rPr>
              <w:fldChar w:fldCharType="begin"/>
            </w:r>
            <w:r w:rsidR="007B61AC">
              <w:rPr>
                <w:rFonts w:ascii="Arial" w:hAnsi="Arial" w:cs="Arial"/>
                <w:sz w:val="20"/>
                <w:szCs w:val="20"/>
              </w:rPr>
              <w:instrText xml:space="preserve"> INCLUDEPICTURE  "http://atwork.nysed.gov/cafe/images/usnyseal.gif" \* MERGEFORMATINET </w:instrText>
            </w:r>
            <w:r w:rsidR="007B61AC">
              <w:rPr>
                <w:rFonts w:ascii="Arial" w:hAnsi="Arial" w:cs="Arial"/>
                <w:sz w:val="20"/>
                <w:szCs w:val="20"/>
              </w:rPr>
              <w:fldChar w:fldCharType="separate"/>
            </w:r>
            <w:r w:rsidR="004D182C">
              <w:rPr>
                <w:rFonts w:ascii="Arial" w:hAnsi="Arial" w:cs="Arial"/>
                <w:sz w:val="20"/>
                <w:szCs w:val="20"/>
              </w:rPr>
              <w:fldChar w:fldCharType="begin"/>
            </w:r>
            <w:r w:rsidR="004D182C">
              <w:rPr>
                <w:rFonts w:ascii="Arial" w:hAnsi="Arial" w:cs="Arial"/>
                <w:sz w:val="20"/>
                <w:szCs w:val="20"/>
              </w:rPr>
              <w:instrText xml:space="preserve"> INCLUDEPICTURE  "http://atwork.nysed.gov/cafe/images/usnyseal.gif" \* MERGEFORMATINET </w:instrText>
            </w:r>
            <w:r w:rsidR="004D182C">
              <w:rPr>
                <w:rFonts w:ascii="Arial" w:hAnsi="Arial" w:cs="Arial"/>
                <w:sz w:val="20"/>
                <w:szCs w:val="20"/>
              </w:rPr>
              <w:fldChar w:fldCharType="separate"/>
            </w:r>
            <w:r w:rsidR="00A20169">
              <w:rPr>
                <w:rFonts w:ascii="Arial" w:hAnsi="Arial" w:cs="Arial"/>
                <w:sz w:val="20"/>
                <w:szCs w:val="20"/>
              </w:rPr>
              <w:fldChar w:fldCharType="begin"/>
            </w:r>
            <w:r w:rsidR="00A20169">
              <w:rPr>
                <w:rFonts w:ascii="Arial" w:hAnsi="Arial" w:cs="Arial"/>
                <w:sz w:val="20"/>
                <w:szCs w:val="20"/>
              </w:rPr>
              <w:instrText xml:space="preserve"> INCLUDEPICTURE  "http://atwork.nysed.gov/cafe/images/usnyseal.gif" \* MERGEFORMATINET </w:instrText>
            </w:r>
            <w:r w:rsidR="00A20169">
              <w:rPr>
                <w:rFonts w:ascii="Arial" w:hAnsi="Arial" w:cs="Arial"/>
                <w:sz w:val="20"/>
                <w:szCs w:val="20"/>
              </w:rPr>
              <w:fldChar w:fldCharType="separate"/>
            </w:r>
            <w:r w:rsidR="00600E84">
              <w:rPr>
                <w:rFonts w:ascii="Arial" w:hAnsi="Arial" w:cs="Arial"/>
                <w:sz w:val="20"/>
                <w:szCs w:val="20"/>
              </w:rPr>
              <w:fldChar w:fldCharType="begin"/>
            </w:r>
            <w:r w:rsidR="00600E84">
              <w:rPr>
                <w:rFonts w:ascii="Arial" w:hAnsi="Arial" w:cs="Arial"/>
                <w:sz w:val="20"/>
                <w:szCs w:val="20"/>
              </w:rPr>
              <w:instrText xml:space="preserve"> </w:instrText>
            </w:r>
            <w:r w:rsidR="00600E84">
              <w:rPr>
                <w:rFonts w:ascii="Arial" w:hAnsi="Arial" w:cs="Arial"/>
                <w:sz w:val="20"/>
                <w:szCs w:val="20"/>
              </w:rPr>
              <w:instrText>INCLUDEPICTURE  "http://atwork.nysed.gov/cafe/images/usnyseal.gif" \* MERGEF</w:instrText>
            </w:r>
            <w:r w:rsidR="00600E84">
              <w:rPr>
                <w:rFonts w:ascii="Arial" w:hAnsi="Arial" w:cs="Arial"/>
                <w:sz w:val="20"/>
                <w:szCs w:val="20"/>
              </w:rPr>
              <w:instrText>ORMATINET</w:instrText>
            </w:r>
            <w:r w:rsidR="00600E84">
              <w:rPr>
                <w:rFonts w:ascii="Arial" w:hAnsi="Arial" w:cs="Arial"/>
                <w:sz w:val="20"/>
                <w:szCs w:val="20"/>
              </w:rPr>
              <w:instrText xml:space="preserve"> </w:instrText>
            </w:r>
            <w:r w:rsidR="00600E84">
              <w:rPr>
                <w:rFonts w:ascii="Arial" w:hAnsi="Arial" w:cs="Arial"/>
                <w:sz w:val="20"/>
                <w:szCs w:val="20"/>
              </w:rPr>
              <w:fldChar w:fldCharType="separate"/>
            </w:r>
            <w:r w:rsidR="00600E84">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2.25pt;height:62.25pt">
                  <v:imagedata r:id="rId19" r:href="rId20"/>
                </v:shape>
              </w:pict>
            </w:r>
            <w:r w:rsidR="00600E84">
              <w:rPr>
                <w:rFonts w:ascii="Arial" w:hAnsi="Arial" w:cs="Arial"/>
                <w:sz w:val="20"/>
                <w:szCs w:val="20"/>
              </w:rPr>
              <w:fldChar w:fldCharType="end"/>
            </w:r>
            <w:r w:rsidR="00A20169">
              <w:rPr>
                <w:rFonts w:ascii="Arial" w:hAnsi="Arial" w:cs="Arial"/>
                <w:sz w:val="20"/>
                <w:szCs w:val="20"/>
              </w:rPr>
              <w:fldChar w:fldCharType="end"/>
            </w:r>
            <w:r w:rsidR="004D182C">
              <w:rPr>
                <w:rFonts w:ascii="Arial" w:hAnsi="Arial" w:cs="Arial"/>
                <w:sz w:val="20"/>
                <w:szCs w:val="20"/>
              </w:rPr>
              <w:fldChar w:fldCharType="end"/>
            </w:r>
            <w:r w:rsidR="007B61AC">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600E84">
              <w:rPr>
                <w:rFonts w:ascii="Arial" w:hAnsi="Arial" w:cs="Arial"/>
                <w:sz w:val="20"/>
                <w:szCs w:val="20"/>
              </w:rPr>
            </w:r>
            <w:r w:rsidR="00600E84">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1"/>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600E84"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600E84"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600E84"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600E84"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6DC8CF44" w:rsidR="009D0EF9" w:rsidRPr="005E4BA9" w:rsidRDefault="005E4BA9" w:rsidP="005E4BA9">
            <w:pPr>
              <w:numPr>
                <w:ilvl w:val="0"/>
                <w:numId w:val="47"/>
              </w:numPr>
              <w:suppressAutoHyphens/>
              <w:spacing w:after="200" w:line="276" w:lineRule="auto"/>
              <w:jc w:val="both"/>
              <w:rPr>
                <w:rFonts w:eastAsia="Calibri"/>
                <w:bCs/>
                <w:spacing w:val="-3"/>
                <w:sz w:val="22"/>
                <w:szCs w:val="22"/>
              </w:rPr>
            </w:pPr>
            <w:r w:rsidRPr="002C106C">
              <w:rPr>
                <w:rFonts w:eastAsia="Calibri"/>
                <w:bCs/>
                <w:spacing w:val="-3"/>
                <w:szCs w:val="24"/>
                <w:lang w:val="en-CA"/>
              </w:rPr>
              <w:t xml:space="preserve">Bidders must provide proof of </w:t>
            </w:r>
            <w:r w:rsidRPr="002C106C">
              <w:rPr>
                <w:rFonts w:eastAsia="Calibri"/>
                <w:bCs/>
                <w:spacing w:val="-3"/>
                <w:szCs w:val="24"/>
              </w:rPr>
              <w:t>registration as water well drillers in the State of New York, as confirmed through the New York State Department of Environmental Conservation (NYSDEC) water well registration webpage.</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600E84">
              <w:rPr>
                <w:rFonts w:cs="Calibri"/>
                <w:b/>
                <w:sz w:val="22"/>
                <w:szCs w:val="22"/>
              </w:rPr>
            </w:r>
            <w:r w:rsidR="00600E8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600E84">
              <w:rPr>
                <w:rFonts w:cs="Calibri"/>
                <w:b/>
                <w:sz w:val="22"/>
                <w:szCs w:val="22"/>
              </w:rPr>
            </w:r>
            <w:r w:rsidR="00600E84">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543251FA"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r w:rsidRPr="00734476">
        <w:rPr>
          <w:rFonts w:ascii="Arial" w:hAnsi="Arial" w:cs="Arial"/>
          <w:b/>
          <w:bCs/>
          <w:sz w:val="22"/>
          <w:szCs w:val="22"/>
        </w:rPr>
        <w:t>the Mandatory Requirement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3FFAA2B" w14:textId="77777777" w:rsidR="009D0EF9" w:rsidRPr="00310DF5" w:rsidRDefault="009D0EF9" w:rsidP="005E4BA9">
      <w:pPr>
        <w:spacing w:line="720" w:lineRule="auto"/>
        <w:jc w:val="center"/>
        <w:rPr>
          <w:rFonts w:cs="Arial"/>
          <w:sz w:val="16"/>
          <w:szCs w:val="16"/>
        </w:rPr>
      </w:pPr>
    </w:p>
    <w:sectPr w:rsidR="009D0EF9" w:rsidRPr="00310DF5" w:rsidSect="005E4BA9">
      <w:headerReference w:type="default" r:id="rId24"/>
      <w:footerReference w:type="default" r:id="rId25"/>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5CFBE2C8"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5558195A" w:rsidR="00765B28" w:rsidRDefault="00765B28">
    <w:pPr>
      <w:pStyle w:val="Header"/>
      <w:rPr>
        <w:sz w:val="22"/>
      </w:rPr>
    </w:pPr>
    <w:r>
      <w:rPr>
        <w:rFonts w:ascii="Arial" w:hAnsi="Arial"/>
        <w:sz w:val="25"/>
      </w:rPr>
      <w:t>RFP #</w:t>
    </w:r>
    <w:r w:rsidR="005E4BA9">
      <w:rPr>
        <w:rFonts w:ascii="Arial" w:hAnsi="Arial"/>
        <w:sz w:val="25"/>
      </w:rPr>
      <w:t>24-001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102E3769" w:rsidR="004A06E3" w:rsidRDefault="004A06E3">
    <w:pPr>
      <w:pStyle w:val="Header"/>
      <w:rPr>
        <w:sz w:val="22"/>
      </w:rPr>
    </w:pPr>
    <w:r>
      <w:rPr>
        <w:rFonts w:ascii="Arial" w:hAnsi="Arial"/>
        <w:sz w:val="25"/>
      </w:rPr>
      <w:t>RFP #</w:t>
    </w:r>
    <w:r w:rsidR="005E4BA9">
      <w:rPr>
        <w:rFonts w:ascii="Arial" w:hAnsi="Arial"/>
        <w:sz w:val="25"/>
      </w:rPr>
      <w:t>24-001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0994DEE7" w:rsidR="004A06E3" w:rsidRDefault="004A06E3">
    <w:pPr>
      <w:pStyle w:val="Header"/>
      <w:rPr>
        <w:sz w:val="22"/>
      </w:rPr>
    </w:pPr>
    <w:r>
      <w:rPr>
        <w:rFonts w:ascii="Arial" w:hAnsi="Arial"/>
        <w:sz w:val="25"/>
      </w:rPr>
      <w:t>RFP #</w:t>
    </w:r>
    <w:r w:rsidR="005E4BA9">
      <w:rPr>
        <w:rFonts w:ascii="Arial" w:hAnsi="Arial"/>
        <w:sz w:val="25"/>
      </w:rPr>
      <w:t>24-001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10853617" w:rsidR="004A06E3" w:rsidRDefault="004A06E3">
    <w:pPr>
      <w:pStyle w:val="Header"/>
      <w:rPr>
        <w:sz w:val="22"/>
      </w:rPr>
    </w:pPr>
    <w:r>
      <w:rPr>
        <w:rFonts w:ascii="Arial" w:hAnsi="Arial"/>
        <w:sz w:val="25"/>
      </w:rPr>
      <w:t>RFP #</w:t>
    </w:r>
    <w:r w:rsidR="005E4BA9">
      <w:rPr>
        <w:rFonts w:ascii="Arial" w:hAnsi="Arial"/>
        <w:sz w:val="25"/>
      </w:rPr>
      <w:t>24-001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7C"/>
    <w:multiLevelType w:val="hybridMultilevel"/>
    <w:tmpl w:val="984C10A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8"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5"/>
  </w:num>
  <w:num w:numId="7" w16cid:durableId="699741734">
    <w:abstractNumId w:val="30"/>
  </w:num>
  <w:num w:numId="8" w16cid:durableId="1408769783">
    <w:abstractNumId w:val="10"/>
  </w:num>
  <w:num w:numId="9" w16cid:durableId="877282338">
    <w:abstractNumId w:val="18"/>
  </w:num>
  <w:num w:numId="10" w16cid:durableId="336082519">
    <w:abstractNumId w:val="1"/>
  </w:num>
  <w:num w:numId="11" w16cid:durableId="252596681">
    <w:abstractNumId w:val="9"/>
  </w:num>
  <w:num w:numId="12" w16cid:durableId="1856384143">
    <w:abstractNumId w:val="2"/>
  </w:num>
  <w:num w:numId="13" w16cid:durableId="806512295">
    <w:abstractNumId w:val="40"/>
  </w:num>
  <w:num w:numId="14" w16cid:durableId="1709406553">
    <w:abstractNumId w:val="11"/>
  </w:num>
  <w:num w:numId="15" w16cid:durableId="1759984789">
    <w:abstractNumId w:val="13"/>
  </w:num>
  <w:num w:numId="16" w16cid:durableId="591817670">
    <w:abstractNumId w:val="37"/>
  </w:num>
  <w:num w:numId="17" w16cid:durableId="1450396804">
    <w:abstractNumId w:val="31"/>
  </w:num>
  <w:num w:numId="18" w16cid:durableId="2060931632">
    <w:abstractNumId w:val="16"/>
  </w:num>
  <w:num w:numId="19" w16cid:durableId="517084057">
    <w:abstractNumId w:val="35"/>
  </w:num>
  <w:num w:numId="20" w16cid:durableId="612245378">
    <w:abstractNumId w:val="21"/>
  </w:num>
  <w:num w:numId="21" w16cid:durableId="1059789007">
    <w:abstractNumId w:val="7"/>
  </w:num>
  <w:num w:numId="22" w16cid:durableId="439380994">
    <w:abstractNumId w:val="23"/>
  </w:num>
  <w:num w:numId="23" w16cid:durableId="1728334437">
    <w:abstractNumId w:val="42"/>
  </w:num>
  <w:num w:numId="24" w16cid:durableId="575240591">
    <w:abstractNumId w:val="6"/>
  </w:num>
  <w:num w:numId="25" w16cid:durableId="1760560529">
    <w:abstractNumId w:val="22"/>
  </w:num>
  <w:num w:numId="26" w16cid:durableId="380053653">
    <w:abstractNumId w:val="32"/>
  </w:num>
  <w:num w:numId="27" w16cid:durableId="793404597">
    <w:abstractNumId w:val="17"/>
  </w:num>
  <w:num w:numId="28" w16cid:durableId="1654290194">
    <w:abstractNumId w:val="36"/>
  </w:num>
  <w:num w:numId="29" w16cid:durableId="302854567">
    <w:abstractNumId w:val="8"/>
  </w:num>
  <w:num w:numId="30" w16cid:durableId="2078550322">
    <w:abstractNumId w:val="3"/>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4"/>
  </w:num>
  <w:num w:numId="39" w16cid:durableId="2034189605">
    <w:abstractNumId w:val="12"/>
  </w:num>
  <w:num w:numId="40" w16cid:durableId="1666855843">
    <w:abstractNumId w:val="33"/>
  </w:num>
  <w:num w:numId="41" w16cid:durableId="1114136846">
    <w:abstractNumId w:val="19"/>
  </w:num>
  <w:num w:numId="42" w16cid:durableId="590431006">
    <w:abstractNumId w:val="39"/>
  </w:num>
  <w:num w:numId="43" w16cid:durableId="301203606">
    <w:abstractNumId w:val="14"/>
  </w:num>
  <w:num w:numId="44" w16cid:durableId="513231492">
    <w:abstractNumId w:val="27"/>
  </w:num>
  <w:num w:numId="45" w16cid:durableId="469902171">
    <w:abstractNumId w:val="15"/>
  </w:num>
  <w:num w:numId="46" w16cid:durableId="2120567313">
    <w:abstractNumId w:val="41"/>
  </w:num>
  <w:num w:numId="47" w16cid:durableId="18828653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D182C"/>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4BA9"/>
    <w:rsid w:val="005E667C"/>
    <w:rsid w:val="00600E84"/>
    <w:rsid w:val="00605AAD"/>
    <w:rsid w:val="00616B97"/>
    <w:rsid w:val="006316E6"/>
    <w:rsid w:val="0063349D"/>
    <w:rsid w:val="00633B90"/>
    <w:rsid w:val="00637089"/>
    <w:rsid w:val="00640877"/>
    <w:rsid w:val="00643297"/>
    <w:rsid w:val="00643F06"/>
    <w:rsid w:val="00651B16"/>
    <w:rsid w:val="006738E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39D"/>
    <w:rsid w:val="007877F4"/>
    <w:rsid w:val="00790BAD"/>
    <w:rsid w:val="00793692"/>
    <w:rsid w:val="00793FB0"/>
    <w:rsid w:val="007945C4"/>
    <w:rsid w:val="00797051"/>
    <w:rsid w:val="007A1A3B"/>
    <w:rsid w:val="007A3042"/>
    <w:rsid w:val="007A3327"/>
    <w:rsid w:val="007A59F2"/>
    <w:rsid w:val="007B61AC"/>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0169"/>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3464"/>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5510</Words>
  <Characters>39549</Characters>
  <Application>Microsoft Office Word</Application>
  <DocSecurity>0</DocSecurity>
  <Lines>878</Lines>
  <Paragraphs>292</Paragraphs>
  <ScaleCrop>false</ScaleCrop>
  <HeadingPairs>
    <vt:vector size="2" baseType="variant">
      <vt:variant>
        <vt:lpstr>Title</vt:lpstr>
      </vt:variant>
      <vt:variant>
        <vt:i4>1</vt:i4>
      </vt:variant>
    </vt:vector>
  </HeadingPairs>
  <TitlesOfParts>
    <vt:vector size="1" baseType="lpstr">
      <vt:lpstr>Submission Documents for RFP 24-001</vt:lpstr>
    </vt:vector>
  </TitlesOfParts>
  <Company>New York State Education Department</Company>
  <LinksUpToDate>false</LinksUpToDate>
  <CharactersWithSpaces>44767</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24-001</dc:title>
  <dc:subject/>
  <dc:creator>New York State Education Department</dc:creator>
  <cp:keywords/>
  <cp:lastModifiedBy>Emily Goodenough</cp:lastModifiedBy>
  <cp:revision>8</cp:revision>
  <cp:lastPrinted>2017-01-11T13:36:00Z</cp:lastPrinted>
  <dcterms:created xsi:type="dcterms:W3CDTF">2023-11-01T19:51:00Z</dcterms:created>
  <dcterms:modified xsi:type="dcterms:W3CDTF">2023-11-02T21:21:00Z</dcterms:modified>
</cp:coreProperties>
</file>